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30" w:rsidRDefault="00210030" w:rsidP="00210030">
      <w:pPr>
        <w:jc w:val="right"/>
      </w:pPr>
      <w:r>
        <w:t>Obchodní firma prodávajícího</w:t>
      </w:r>
    </w:p>
    <w:p w:rsidR="005B56E4" w:rsidRPr="005B56E4" w:rsidRDefault="005B56E4" w:rsidP="005B56E4">
      <w:pPr>
        <w:widowControl w:val="0"/>
        <w:tabs>
          <w:tab w:val="center" w:pos="4320"/>
          <w:tab w:val="right" w:pos="8640"/>
        </w:tabs>
        <w:suppressAutoHyphens/>
        <w:spacing w:after="0" w:line="300" w:lineRule="atLeast"/>
        <w:jc w:val="right"/>
        <w:rPr>
          <w:rFonts w:ascii="Garamond" w:eastAsia="HG Mincho Light J" w:hAnsi="Garamond" w:cs="Times New Roman"/>
          <w:color w:val="000000"/>
          <w:sz w:val="24"/>
          <w:szCs w:val="20"/>
          <w:lang w:eastAsia="ar-SA"/>
        </w:rPr>
      </w:pPr>
      <w:proofErr w:type="spellStart"/>
      <w:r w:rsidRPr="005B56E4">
        <w:rPr>
          <w:rFonts w:ascii="Garamond" w:eastAsia="HG Mincho Light J" w:hAnsi="Garamond" w:cs="Times New Roman"/>
          <w:b/>
          <w:bCs/>
          <w:color w:val="000000"/>
          <w:sz w:val="24"/>
          <w:szCs w:val="20"/>
          <w:lang w:eastAsia="ar-SA"/>
        </w:rPr>
        <w:t>Interiéry.Kuchyně.a</w:t>
      </w:r>
      <w:proofErr w:type="spellEnd"/>
      <w:r w:rsidRPr="005B56E4">
        <w:rPr>
          <w:rFonts w:ascii="Garamond" w:eastAsia="HG Mincho Light J" w:hAnsi="Garamond" w:cs="Times New Roman"/>
          <w:b/>
          <w:bCs/>
          <w:color w:val="000000"/>
          <w:sz w:val="24"/>
          <w:szCs w:val="20"/>
          <w:lang w:eastAsia="ar-SA"/>
        </w:rPr>
        <w:t xml:space="preserve"> nábytek s.r.o.</w:t>
      </w:r>
    </w:p>
    <w:p w:rsidR="005B56E4" w:rsidRPr="005B56E4" w:rsidRDefault="005B56E4" w:rsidP="005B56E4">
      <w:pPr>
        <w:widowControl w:val="0"/>
        <w:tabs>
          <w:tab w:val="center" w:pos="4320"/>
          <w:tab w:val="right" w:pos="8640"/>
        </w:tabs>
        <w:suppressAutoHyphens/>
        <w:spacing w:after="0" w:line="300" w:lineRule="atLeast"/>
        <w:jc w:val="right"/>
        <w:rPr>
          <w:rFonts w:ascii="Garamond" w:eastAsia="HG Mincho Light J" w:hAnsi="Garamond" w:cs="Times New Roman"/>
          <w:color w:val="000000"/>
          <w:sz w:val="24"/>
          <w:szCs w:val="20"/>
          <w:lang w:eastAsia="ar-SA"/>
        </w:rPr>
      </w:pPr>
      <w:r w:rsidRPr="005B56E4">
        <w:rPr>
          <w:rFonts w:ascii="Garamond" w:eastAsia="HG Mincho Light J" w:hAnsi="Garamond" w:cs="Times New Roman"/>
          <w:color w:val="000000"/>
          <w:sz w:val="24"/>
          <w:szCs w:val="20"/>
          <w:lang w:eastAsia="ar-SA"/>
        </w:rPr>
        <w:t>IČ 27854728</w:t>
      </w:r>
      <w:r w:rsidRPr="005B56E4">
        <w:rPr>
          <w:rFonts w:ascii="Garamond" w:eastAsia="HG Mincho Light J" w:hAnsi="Garamond" w:cs="Times New Roman"/>
          <w:color w:val="000000"/>
          <w:sz w:val="24"/>
          <w:szCs w:val="20"/>
          <w:lang w:eastAsia="ar-SA"/>
        </w:rPr>
        <w:br/>
        <w:t>DIČ 27854728</w:t>
      </w:r>
    </w:p>
    <w:p w:rsidR="005B56E4" w:rsidRDefault="005B56E4" w:rsidP="00210030">
      <w:pPr>
        <w:jc w:val="right"/>
      </w:pPr>
    </w:p>
    <w:p w:rsidR="00210030" w:rsidRDefault="00210030" w:rsidP="00210030">
      <w:pPr>
        <w:jc w:val="right"/>
      </w:pPr>
      <w:r>
        <w:t>Adresa sídla/místa určeného pro reklamaci</w:t>
      </w:r>
    </w:p>
    <w:p w:rsidR="00F82D2A" w:rsidRDefault="00F82D2A" w:rsidP="005B56E4">
      <w:pPr>
        <w:widowControl w:val="0"/>
        <w:spacing w:before="240" w:after="240" w:line="0" w:lineRule="atLeast"/>
        <w:ind w:left="901"/>
        <w:contextualSpacing/>
        <w:jc w:val="right"/>
        <w:outlineLvl w:val="1"/>
        <w:rPr>
          <w:b/>
        </w:rPr>
      </w:pPr>
      <w:r>
        <w:rPr>
          <w:b/>
        </w:rPr>
        <w:t>Vzorková prodejna internetového obchodu</w:t>
      </w:r>
      <w:r w:rsidRPr="007F2219">
        <w:rPr>
          <w:b/>
        </w:rPr>
        <w:t xml:space="preserve"> </w:t>
      </w:r>
    </w:p>
    <w:p w:rsidR="005B56E4" w:rsidRPr="005B56E4" w:rsidRDefault="005B56E4" w:rsidP="005B56E4">
      <w:pPr>
        <w:widowControl w:val="0"/>
        <w:spacing w:before="240" w:after="240" w:line="0" w:lineRule="atLeast"/>
        <w:ind w:left="901"/>
        <w:contextualSpacing/>
        <w:jc w:val="right"/>
        <w:outlineLvl w:val="1"/>
        <w:rPr>
          <w:rFonts w:ascii="Garamond" w:eastAsia="Times New Roman" w:hAnsi="Garamond" w:cs="Times New Roman"/>
          <w:sz w:val="24"/>
          <w:szCs w:val="24"/>
          <w:lang w:eastAsia="x-none"/>
        </w:rPr>
      </w:pPr>
      <w:r w:rsidRPr="005B56E4">
        <w:rPr>
          <w:rFonts w:ascii="Garamond" w:eastAsia="Times New Roman" w:hAnsi="Garamond" w:cs="Times New Roman"/>
          <w:sz w:val="24"/>
          <w:szCs w:val="24"/>
          <w:lang w:eastAsia="x-none"/>
        </w:rPr>
        <w:t>Náměstí Přemysla Otakara 783</w:t>
      </w:r>
      <w:r>
        <w:rPr>
          <w:rFonts w:ascii="Garamond" w:eastAsia="Times New Roman" w:hAnsi="Garamond" w:cs="Times New Roman"/>
          <w:sz w:val="24"/>
          <w:szCs w:val="24"/>
          <w:lang w:eastAsia="x-none"/>
        </w:rPr>
        <w:t>,</w:t>
      </w:r>
    </w:p>
    <w:p w:rsidR="005B56E4" w:rsidRPr="005B56E4" w:rsidRDefault="005B56E4" w:rsidP="005B56E4">
      <w:pPr>
        <w:widowControl w:val="0"/>
        <w:spacing w:before="240" w:after="240" w:line="0" w:lineRule="atLeast"/>
        <w:ind w:left="901"/>
        <w:contextualSpacing/>
        <w:jc w:val="right"/>
        <w:outlineLvl w:val="1"/>
        <w:rPr>
          <w:rFonts w:ascii="Garamond" w:eastAsia="Times New Roman" w:hAnsi="Garamond" w:cs="Times New Roman"/>
          <w:sz w:val="24"/>
          <w:szCs w:val="24"/>
          <w:lang w:eastAsia="x-none"/>
        </w:rPr>
      </w:pPr>
      <w:r w:rsidRPr="005B56E4">
        <w:rPr>
          <w:rFonts w:ascii="Garamond" w:eastAsia="Times New Roman" w:hAnsi="Garamond" w:cs="Times New Roman"/>
          <w:sz w:val="24"/>
          <w:szCs w:val="24"/>
          <w:lang w:eastAsia="x-none"/>
        </w:rPr>
        <w:t>784 01 Litovel</w:t>
      </w:r>
    </w:p>
    <w:p w:rsidR="005B56E4" w:rsidRDefault="005B56E4" w:rsidP="00210030">
      <w:pPr>
        <w:jc w:val="right"/>
      </w:pPr>
    </w:p>
    <w:p w:rsidR="00210030" w:rsidRDefault="00210030" w:rsidP="00210030">
      <w:pPr>
        <w:jc w:val="right"/>
      </w:pPr>
    </w:p>
    <w:p w:rsidR="00210030" w:rsidRDefault="00210030">
      <w:pPr>
        <w:rPr>
          <w:b/>
        </w:rPr>
      </w:pPr>
      <w:r w:rsidRPr="00210030">
        <w:rPr>
          <w:b/>
        </w:rPr>
        <w:t>Věc: Odstoupení od kupní smlouvy, vrácení zboží</w:t>
      </w:r>
    </w:p>
    <w:p w:rsidR="00210030" w:rsidRPr="00210030" w:rsidRDefault="00210030">
      <w:pPr>
        <w:rPr>
          <w:b/>
        </w:rPr>
      </w:pPr>
    </w:p>
    <w:p w:rsidR="00210030" w:rsidRDefault="00210030">
      <w:r>
        <w:t>Vážení,</w:t>
      </w:r>
    </w:p>
    <w:p w:rsidR="00A17238" w:rsidRDefault="00A17238"/>
    <w:p w:rsidR="00A17238" w:rsidRDefault="00A17238">
      <w:r>
        <w:t>Oznamuji/oznamujeme*</w:t>
      </w:r>
      <w:r>
        <w:t>, ž</w:t>
      </w:r>
      <w:r>
        <w:t>e tímto odstupuji/odstupujeme*</w:t>
      </w:r>
      <w:r>
        <w:t xml:space="preserve"> od smlouvy o nákupu tohoto zboží: …………………………………………………</w:t>
      </w:r>
      <w:r>
        <w:t>……</w:t>
      </w:r>
      <w:r>
        <w:t>…………………………………</w:t>
      </w:r>
      <w:r>
        <w:t>……</w:t>
      </w:r>
      <w:r>
        <w:t xml:space="preserve">. </w:t>
      </w:r>
    </w:p>
    <w:p w:rsidR="00A17238" w:rsidRDefault="00A17238">
      <w:r>
        <w:t>Datum objednání zboží: …………</w:t>
      </w:r>
      <w:r>
        <w:t>……</w:t>
      </w:r>
      <w:r>
        <w:t>……………………………………………………</w:t>
      </w:r>
    </w:p>
    <w:p w:rsidR="00A17238" w:rsidRDefault="00A17238">
      <w:r>
        <w:t xml:space="preserve"> Jméno a příjmení kupujícího spotřebitele/spotřebitelů</w:t>
      </w:r>
      <w:r w:rsidR="00604FAE">
        <w:t>*</w:t>
      </w:r>
      <w:r>
        <w:t xml:space="preserve">: ……………………………………. </w:t>
      </w:r>
    </w:p>
    <w:p w:rsidR="00604FAE" w:rsidRDefault="00A17238">
      <w:r>
        <w:t>Adresa kupujícího spotřebitele/spotřebitelů</w:t>
      </w:r>
      <w:r w:rsidR="00604FAE">
        <w:t>*</w:t>
      </w:r>
      <w:r>
        <w:t>: …………………………………………</w:t>
      </w:r>
      <w:r>
        <w:t>……</w:t>
      </w:r>
      <w:r>
        <w:t xml:space="preserve">. ………………………………………………………………………………………………… </w:t>
      </w:r>
    </w:p>
    <w:p w:rsidR="00A17238" w:rsidRDefault="00A17238">
      <w:r>
        <w:t>Číslo prodejního dokladu</w:t>
      </w:r>
      <w:r>
        <w:rPr>
          <w:rFonts w:cstheme="minorHAnsi"/>
        </w:rPr>
        <w:t>¹</w:t>
      </w:r>
      <w:r>
        <w:t xml:space="preserve">: …………………………………………………………………... </w:t>
      </w:r>
    </w:p>
    <w:p w:rsidR="00A17238" w:rsidRDefault="00A17238">
      <w:r>
        <w:t>Číslo objednávky</w:t>
      </w:r>
      <w:r>
        <w:rPr>
          <w:rFonts w:cstheme="minorHAnsi"/>
        </w:rPr>
        <w:t>¹</w:t>
      </w:r>
      <w:r>
        <w:t xml:space="preserve">: …………………………………………………………………………… </w:t>
      </w:r>
    </w:p>
    <w:p w:rsidR="00A17238" w:rsidRDefault="00A17238" w:rsidP="00A17238">
      <w:pPr>
        <w:spacing w:after="0"/>
      </w:pPr>
      <w:r>
        <w:t>Kupní cena má být vrácena</w:t>
      </w:r>
      <w:r>
        <w:rPr>
          <w:rFonts w:cstheme="minorHAnsi"/>
        </w:rPr>
        <w:t>¹</w:t>
      </w:r>
      <w:r>
        <w:t xml:space="preserve">: </w:t>
      </w:r>
    </w:p>
    <w:p w:rsidR="00A17238" w:rsidRDefault="00A17238" w:rsidP="00A17238">
      <w:pPr>
        <w:spacing w:after="0"/>
      </w:pPr>
      <w:r>
        <w:t>bezhotovostním převodem na bankovní účet číslo</w:t>
      </w:r>
      <w:r>
        <w:t>*</w:t>
      </w:r>
      <w:r>
        <w:t>: ................................................ /........................</w:t>
      </w:r>
    </w:p>
    <w:p w:rsidR="00A17238" w:rsidRDefault="00A17238" w:rsidP="00A17238">
      <w:pPr>
        <w:spacing w:after="0"/>
      </w:pPr>
    </w:p>
    <w:p w:rsidR="00A17238" w:rsidRDefault="00A17238" w:rsidP="00A17238">
      <w:pPr>
        <w:spacing w:after="0"/>
      </w:pPr>
    </w:p>
    <w:p w:rsidR="00A17238" w:rsidRDefault="00A17238" w:rsidP="00A17238">
      <w:pPr>
        <w:spacing w:after="0"/>
      </w:pPr>
    </w:p>
    <w:p w:rsidR="00A17238" w:rsidRDefault="00A17238" w:rsidP="00A17238">
      <w:pPr>
        <w:spacing w:after="0"/>
      </w:pPr>
    </w:p>
    <w:p w:rsidR="00A17238" w:rsidRDefault="00A17238" w:rsidP="00A17238">
      <w:pPr>
        <w:spacing w:after="0"/>
      </w:pPr>
    </w:p>
    <w:p w:rsidR="00A17238" w:rsidRDefault="00A17238" w:rsidP="00A17238">
      <w:pPr>
        <w:spacing w:after="0"/>
      </w:pPr>
      <w:r>
        <w:t>Podpis kupujícího spotřebitele/spotřebitelů</w:t>
      </w:r>
      <w:r w:rsidR="00604FAE">
        <w:t>*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Datum</w:t>
      </w:r>
    </w:p>
    <w:p w:rsidR="00A17238" w:rsidRDefault="00A17238" w:rsidP="00A17238">
      <w:pPr>
        <w:spacing w:after="0"/>
      </w:pPr>
      <w:r>
        <w:t>(</w:t>
      </w:r>
      <w:r>
        <w:t>v případě</w:t>
      </w:r>
      <w:r>
        <w:t xml:space="preserve"> zasílán</w:t>
      </w:r>
      <w:r>
        <w:t>í v listinné podobě)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7238" w:rsidRDefault="00A17238" w:rsidP="00A17238">
      <w:pPr>
        <w:spacing w:after="0"/>
      </w:pPr>
    </w:p>
    <w:p w:rsidR="00A17238" w:rsidRDefault="00A17238" w:rsidP="00A17238">
      <w:pPr>
        <w:spacing w:after="0"/>
      </w:pPr>
      <w:r>
        <w:t>………………………………………</w:t>
      </w:r>
      <w:r>
        <w:t>……</w:t>
      </w:r>
      <w:r>
        <w:t>.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…….………………</w:t>
      </w:r>
    </w:p>
    <w:p w:rsidR="00A17238" w:rsidRDefault="00A17238" w:rsidP="00A1723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:rsidR="00A17238" w:rsidRDefault="00A17238"/>
    <w:p w:rsidR="00A17238" w:rsidRDefault="00A17238"/>
    <w:p w:rsidR="00A17238" w:rsidRDefault="00A17238" w:rsidP="00A17238">
      <w:pPr>
        <w:spacing w:after="0"/>
      </w:pPr>
      <w:r>
        <w:t>* Nehodící se škrtněte</w:t>
      </w:r>
      <w:r w:rsidR="00604FAE">
        <w:t>/vymažte</w:t>
      </w:r>
      <w:r>
        <w:t xml:space="preserve"> nebo údaje doplňte. </w:t>
      </w:r>
    </w:p>
    <w:p w:rsidR="00A17238" w:rsidRDefault="00A17238" w:rsidP="00A17238">
      <w:pPr>
        <w:spacing w:after="0"/>
      </w:pPr>
      <w:r>
        <w:rPr>
          <w:rFonts w:cstheme="minorHAnsi"/>
        </w:rPr>
        <w:t>¹</w:t>
      </w:r>
      <w:r>
        <w:t xml:space="preserve"> Nepovinný údaj, jeho uvedení však urychlí vyřízení Vašeho požadavku </w:t>
      </w:r>
    </w:p>
    <w:sectPr w:rsidR="00A1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30"/>
    <w:rsid w:val="00210030"/>
    <w:rsid w:val="005B56E4"/>
    <w:rsid w:val="00604FAE"/>
    <w:rsid w:val="00694371"/>
    <w:rsid w:val="00A17238"/>
    <w:rsid w:val="00A233F1"/>
    <w:rsid w:val="00B10625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B57D"/>
  <w15:chartTrackingRefBased/>
  <w15:docId w15:val="{52C3DFD0-8640-43E0-A431-90D12196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6E4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5B56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Jurčíková</dc:creator>
  <cp:keywords/>
  <dc:description/>
  <cp:lastModifiedBy>Jakub Frank</cp:lastModifiedBy>
  <cp:revision>3</cp:revision>
  <dcterms:created xsi:type="dcterms:W3CDTF">2017-05-02T09:03:00Z</dcterms:created>
  <dcterms:modified xsi:type="dcterms:W3CDTF">2017-05-04T04:17:00Z</dcterms:modified>
</cp:coreProperties>
</file>